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For each of the following “SAQ Prompts”, formulate an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u w:val="single"/>
          <w:rtl w:val="0"/>
        </w:rPr>
        <w:t xml:space="preserve">A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nswer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USING WORDS FROM THE PROMPT!!!!!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Example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: Why does Squidward hate Spongebob and Patrick?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Answer:</w:t>
      </w:r>
      <w:r w:rsidDel="00000000" w:rsidR="00000000" w:rsidRPr="00000000">
        <w:rPr>
          <w:rFonts w:ascii="Merriweather" w:cs="Merriweather" w:eastAsia="Merriweather" w:hAnsi="Merriweather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u w:val="single"/>
          <w:rtl w:val="0"/>
        </w:rPr>
        <w:t xml:space="preserve">Squidward hates Spongebob and Patrick</w:t>
      </w:r>
      <w:r w:rsidDel="00000000" w:rsidR="00000000" w:rsidRPr="00000000">
        <w:rPr>
          <w:rFonts w:ascii="Merriweather" w:cs="Merriweather" w:eastAsia="Merriweather" w:hAnsi="Merriweather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i w:val="1"/>
          <w:sz w:val="36"/>
          <w:szCs w:val="36"/>
          <w:u w:val="single"/>
          <w:rtl w:val="0"/>
        </w:rPr>
        <w:t xml:space="preserve">because</w:t>
      </w:r>
      <w:r w:rsidDel="00000000" w:rsidR="00000000" w:rsidRPr="00000000">
        <w:rPr>
          <w:rFonts w:ascii="Merriweather" w:cs="Merriweather" w:eastAsia="Merriweather" w:hAnsi="Merriweather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Spongebob and Patrick are frequently a source of irritation to him.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1. Why is Batman determined to fight crime?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2. Why do students dread doing homework?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3. Why do most people love pizza?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4. Why do most girls love to go shopping?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5. Why do most teenagers take WAY too many selfies?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6. Why is it beneficial to study before taking a test?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7. In the introduction to the hit TV show “Wonder Pets”, what do the animals believe is “gonna work”?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8. Why are many young people embarrassed by their parents?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9. Considering daily life in High School, what is the main cause of many students becoming mentally and physically exhausted?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10. When eating an oreo cookie, why is it necessary to have a glass of milk?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11. How is doing illegal street drugs detrimental to the health of young people?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12. How has the evolution of technology positively influenced the classroom environment?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13. Why has Justin Bieber become less successful in recent months than he was two years ago?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14. Why is English I the best class that freshmen are required to take?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15. Why is it important to listen to advice from parents and teachers?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16. What is the main benefit from getting a college degree?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17. Why is physical hygiene a very important personal responsibility?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18. What is the best part of having a job?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19. When is it appropriate to break a rule or law?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20. Is it realistic to believe that a squirrel could live under the ocean? Why or why not?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</w:t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Merriweather">
    <w:embedRegular r:id="rId1" w:subsetted="0"/>
    <w:embedBold r:id="rId2" w:subsetted="0"/>
    <w:embedItalic r:id="rId3" w:subsetted="0"/>
    <w:embedBoldItalic r:id="rId4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left="-360" w:firstLine="0"/>
      <w:contextualSpacing w:val="0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810" w:firstLine="0"/>
      <w:contextualSpacing w:val="0"/>
    </w:pPr>
    <w:r w:rsidDel="00000000" w:rsidR="00000000" w:rsidRPr="00000000">
      <w:rPr>
        <w:rtl w:val="0"/>
      </w:rPr>
      <w:t xml:space="preserve">MLA Heading: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